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EA" w:rsidRPr="00930849" w:rsidRDefault="00FA46E9">
      <w:pPr>
        <w:rPr>
          <w:b/>
          <w:u w:val="single"/>
        </w:rPr>
      </w:pPr>
      <w:r w:rsidRPr="00930849">
        <w:rPr>
          <w:b/>
          <w:u w:val="single"/>
        </w:rPr>
        <w:t>Courrie</w:t>
      </w:r>
      <w:r w:rsidR="00EA4746" w:rsidRPr="00930849">
        <w:rPr>
          <w:b/>
          <w:u w:val="single"/>
        </w:rPr>
        <w:t>l</w:t>
      </w:r>
      <w:r w:rsidRPr="00930849">
        <w:rPr>
          <w:b/>
          <w:u w:val="single"/>
        </w:rPr>
        <w:t xml:space="preserve"> M</w:t>
      </w:r>
      <w:r w:rsidR="00930849" w:rsidRPr="00930849">
        <w:rPr>
          <w:b/>
          <w:u w:val="single"/>
        </w:rPr>
        <w:t xml:space="preserve"> Hilaire</w:t>
      </w:r>
    </w:p>
    <w:p w:rsidR="00930849" w:rsidRDefault="00930849">
      <w:pPr>
        <w:rPr>
          <w:b/>
        </w:rPr>
      </w:pPr>
    </w:p>
    <w:p w:rsidR="00930849" w:rsidRDefault="00930849" w:rsidP="00930849">
      <w:r>
        <w:t>Monsieur le Commissaire Enquêteur,</w:t>
      </w:r>
    </w:p>
    <w:p w:rsidR="00930849" w:rsidRDefault="00930849" w:rsidP="00930849">
      <w:r>
        <w:t>Comme nous y invite l’enquête publique sur la modification du PLUi, vous trouverez ci-après mes remarques et suggestions co</w:t>
      </w:r>
      <w:bookmarkStart w:id="0" w:name="_GoBack"/>
      <w:bookmarkEnd w:id="0"/>
      <w:r>
        <w:t>ncernant Maresches.</w:t>
      </w:r>
    </w:p>
    <w:p w:rsidR="00930849" w:rsidRDefault="00930849" w:rsidP="00930849">
      <w:r>
        <w:t>D’avance, je vous remercie de les relayer.</w:t>
      </w:r>
    </w:p>
    <w:p w:rsidR="00930849" w:rsidRDefault="00930849" w:rsidP="00930849"/>
    <w:p w:rsidR="00930849" w:rsidRDefault="00930849" w:rsidP="00930849">
      <w:r>
        <w:t>Depuis 2015 (PLU), le nombre de modifications des PLU signifie peut-être que les plans initiaux ne correspondaient pas aux besoins.</w:t>
      </w:r>
    </w:p>
    <w:p w:rsidR="00930849" w:rsidRDefault="00930849" w:rsidP="00930849">
      <w:r>
        <w:t>La crise sanitaire a également des conséquences sur nos modes de vie et donc l’aménagement de nos communes.</w:t>
      </w:r>
    </w:p>
    <w:p w:rsidR="00930849" w:rsidRDefault="00930849" w:rsidP="00930849">
      <w:r>
        <w:t>Il faudrait réinterroger les habitants et les propriétaires Mareschois dont je fais partie sur des modifications de zonage.</w:t>
      </w:r>
    </w:p>
    <w:p w:rsidR="00930849" w:rsidRDefault="00930849" w:rsidP="00930849">
      <w:r>
        <w:t>Pour cette enquête, je propose d’ajuster l’enveloppe urbaine de manière très minime : inclure tout ou partie des parcelles 2164 et 2165. Cela ne porte pas atteinte à l’économie générale du Plan, cela ne remet pas en cause l’objectif du PLUi, et cela n’obère pas le compte foncier la commune (il s’agirait d’une à deux constructions).</w:t>
      </w:r>
    </w:p>
    <w:p w:rsidR="00930849" w:rsidRDefault="00930849" w:rsidP="00930849"/>
    <w:p w:rsidR="00930849" w:rsidRDefault="00930849" w:rsidP="00930849"/>
    <w:p w:rsidR="00930849" w:rsidRDefault="00930849" w:rsidP="00930849">
      <w:r>
        <w:t>Cordialement,</w:t>
      </w:r>
    </w:p>
    <w:p w:rsidR="00930849" w:rsidRDefault="00930849" w:rsidP="00930849"/>
    <w:p w:rsidR="00930849" w:rsidRDefault="00930849" w:rsidP="00930849"/>
    <w:p w:rsidR="00930849" w:rsidRDefault="00930849" w:rsidP="00930849">
      <w:r>
        <w:t>Jean HILAIRE</w:t>
      </w:r>
    </w:p>
    <w:p w:rsidR="00EA4746" w:rsidRDefault="00EA4746">
      <w:pPr>
        <w:rPr>
          <w:b/>
        </w:rPr>
      </w:pPr>
    </w:p>
    <w:p w:rsidR="00EA4746" w:rsidRDefault="00EA4746">
      <w:pPr>
        <w:rPr>
          <w:b/>
        </w:rPr>
      </w:pPr>
    </w:p>
    <w:p w:rsidR="00EA4746" w:rsidRPr="00EA4746" w:rsidRDefault="00EA4746">
      <w:pPr>
        <w:rPr>
          <w:b/>
        </w:rPr>
      </w:pPr>
    </w:p>
    <w:sectPr w:rsidR="00EA4746" w:rsidRPr="00EA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9"/>
    <w:rsid w:val="002025D4"/>
    <w:rsid w:val="003F64EA"/>
    <w:rsid w:val="00930849"/>
    <w:rsid w:val="00EA4746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B1D0"/>
  <w15:chartTrackingRefBased/>
  <w15:docId w15:val="{F944C901-88C5-4EA8-B64E-9729E02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EA4746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A47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DELCROIX</dc:creator>
  <cp:keywords/>
  <dc:description/>
  <cp:lastModifiedBy>Sébastien DELCROIX</cp:lastModifiedBy>
  <cp:revision>4</cp:revision>
  <dcterms:created xsi:type="dcterms:W3CDTF">2022-11-14T08:24:00Z</dcterms:created>
  <dcterms:modified xsi:type="dcterms:W3CDTF">2022-11-14T08:25:00Z</dcterms:modified>
</cp:coreProperties>
</file>